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73F" w:rsidRPr="00BF59F8" w:rsidRDefault="00BF59F8" w:rsidP="00BF59F8">
      <w:pPr>
        <w:contextualSpacing/>
        <w:jc w:val="center"/>
      </w:pPr>
      <w:r>
        <w:rPr>
          <w:b/>
          <w:sz w:val="28"/>
          <w:szCs w:val="28"/>
        </w:rPr>
        <w:t xml:space="preserve">Town </w:t>
      </w:r>
      <w:r w:rsidR="001D473F" w:rsidRPr="008C3624">
        <w:rPr>
          <w:b/>
          <w:sz w:val="28"/>
          <w:szCs w:val="28"/>
        </w:rPr>
        <w:t>of Stockbridge</w:t>
      </w:r>
    </w:p>
    <w:p w:rsidR="001D473F" w:rsidRPr="008C3624" w:rsidRDefault="001D473F" w:rsidP="001D473F">
      <w:pPr>
        <w:spacing w:after="0"/>
        <w:jc w:val="center"/>
        <w:rPr>
          <w:b/>
          <w:sz w:val="28"/>
          <w:szCs w:val="28"/>
        </w:rPr>
      </w:pPr>
      <w:r w:rsidRPr="008C3624">
        <w:rPr>
          <w:b/>
          <w:sz w:val="28"/>
          <w:szCs w:val="28"/>
        </w:rPr>
        <w:t>Town Board Meeting</w:t>
      </w:r>
    </w:p>
    <w:p w:rsidR="001D473F" w:rsidRDefault="0049406E" w:rsidP="001D473F">
      <w:pPr>
        <w:spacing w:after="0"/>
        <w:jc w:val="center"/>
        <w:rPr>
          <w:b/>
          <w:sz w:val="28"/>
          <w:szCs w:val="28"/>
        </w:rPr>
      </w:pPr>
      <w:r>
        <w:rPr>
          <w:b/>
          <w:sz w:val="28"/>
          <w:szCs w:val="28"/>
        </w:rPr>
        <w:t>Wednesday, September 2</w:t>
      </w:r>
      <w:r w:rsidR="00D81C9E">
        <w:rPr>
          <w:b/>
          <w:sz w:val="28"/>
          <w:szCs w:val="28"/>
        </w:rPr>
        <w:t>,</w:t>
      </w:r>
      <w:r w:rsidR="000F78FD">
        <w:rPr>
          <w:b/>
          <w:sz w:val="28"/>
          <w:szCs w:val="28"/>
        </w:rPr>
        <w:t xml:space="preserve"> 2020</w:t>
      </w:r>
      <w:r w:rsidR="003559D9">
        <w:rPr>
          <w:b/>
          <w:sz w:val="28"/>
          <w:szCs w:val="28"/>
        </w:rPr>
        <w:t xml:space="preserve"> </w:t>
      </w:r>
      <w:r>
        <w:rPr>
          <w:b/>
          <w:sz w:val="28"/>
          <w:szCs w:val="28"/>
        </w:rPr>
        <w:t xml:space="preserve">5:55 </w:t>
      </w:r>
      <w:r w:rsidR="00B27B2B">
        <w:rPr>
          <w:b/>
          <w:sz w:val="28"/>
          <w:szCs w:val="28"/>
        </w:rPr>
        <w:t>PM</w:t>
      </w:r>
    </w:p>
    <w:p w:rsidR="001D473F" w:rsidRPr="008C3624" w:rsidRDefault="001D473F" w:rsidP="001D473F">
      <w:pPr>
        <w:spacing w:after="0"/>
        <w:jc w:val="center"/>
        <w:rPr>
          <w:b/>
          <w:sz w:val="28"/>
          <w:szCs w:val="28"/>
        </w:rPr>
      </w:pPr>
      <w:r w:rsidRPr="008C3624">
        <w:rPr>
          <w:b/>
          <w:sz w:val="28"/>
          <w:szCs w:val="28"/>
        </w:rPr>
        <w:t>At the Stockbridge Community Hall</w:t>
      </w:r>
    </w:p>
    <w:p w:rsidR="001D473F" w:rsidRPr="00B34867" w:rsidRDefault="00404EAA" w:rsidP="00357C5F">
      <w:pPr>
        <w:ind w:left="4320" w:firstLine="720"/>
        <w:rPr>
          <w:b/>
          <w:sz w:val="28"/>
          <w:szCs w:val="28"/>
        </w:rPr>
      </w:pPr>
      <w:bookmarkStart w:id="0" w:name="_GoBack"/>
      <w:bookmarkEnd w:id="0"/>
      <w:r w:rsidRPr="00B34867">
        <w:rPr>
          <w:b/>
          <w:sz w:val="28"/>
          <w:szCs w:val="28"/>
        </w:rPr>
        <w:t>Ag</w:t>
      </w:r>
      <w:r w:rsidR="001D473F" w:rsidRPr="00B34867">
        <w:rPr>
          <w:b/>
          <w:sz w:val="28"/>
          <w:szCs w:val="28"/>
        </w:rPr>
        <w:t>enda</w:t>
      </w:r>
    </w:p>
    <w:p w:rsidR="001D473F" w:rsidRPr="008C3624" w:rsidRDefault="001D473F" w:rsidP="00D754AE">
      <w:pPr>
        <w:pStyle w:val="ListParagraph"/>
        <w:numPr>
          <w:ilvl w:val="0"/>
          <w:numId w:val="8"/>
        </w:numPr>
        <w:spacing w:after="0" w:line="240" w:lineRule="exact"/>
        <w:ind w:left="1166"/>
      </w:pPr>
      <w:r w:rsidRPr="008C3624">
        <w:t>Call to Order by Chairman</w:t>
      </w:r>
      <w:r>
        <w:t>.</w:t>
      </w:r>
    </w:p>
    <w:p w:rsidR="001D473F" w:rsidRPr="008C3624" w:rsidRDefault="001D473F" w:rsidP="00D754AE">
      <w:pPr>
        <w:numPr>
          <w:ilvl w:val="0"/>
          <w:numId w:val="8"/>
        </w:numPr>
        <w:spacing w:after="0" w:line="240" w:lineRule="exact"/>
        <w:ind w:left="1166"/>
        <w:contextualSpacing/>
      </w:pPr>
      <w:r w:rsidRPr="008C3624">
        <w:t>Pledge of Allegiance</w:t>
      </w:r>
      <w:r>
        <w:t>.</w:t>
      </w:r>
    </w:p>
    <w:p w:rsidR="001D473F" w:rsidRPr="008C3624" w:rsidRDefault="001D473F" w:rsidP="00D754AE">
      <w:pPr>
        <w:numPr>
          <w:ilvl w:val="0"/>
          <w:numId w:val="8"/>
        </w:numPr>
        <w:spacing w:after="0" w:line="240" w:lineRule="exact"/>
        <w:contextualSpacing/>
      </w:pPr>
      <w:r w:rsidRPr="008C3624">
        <w:t>Verify open meeting notices have been given</w:t>
      </w:r>
      <w:r>
        <w:t>.</w:t>
      </w:r>
    </w:p>
    <w:p w:rsidR="001D473F" w:rsidRPr="008C3624" w:rsidRDefault="001D473F" w:rsidP="00D754AE">
      <w:pPr>
        <w:numPr>
          <w:ilvl w:val="0"/>
          <w:numId w:val="8"/>
        </w:numPr>
        <w:spacing w:after="0" w:line="240" w:lineRule="exact"/>
        <w:contextualSpacing/>
      </w:pPr>
      <w:r w:rsidRPr="008C3624">
        <w:t>Approval of Agenda</w:t>
      </w:r>
      <w:r>
        <w:t>.</w:t>
      </w:r>
    </w:p>
    <w:p w:rsidR="001D473F" w:rsidRDefault="001D473F" w:rsidP="00D754AE">
      <w:pPr>
        <w:numPr>
          <w:ilvl w:val="0"/>
          <w:numId w:val="8"/>
        </w:numPr>
        <w:spacing w:after="0" w:line="240" w:lineRule="exact"/>
        <w:contextualSpacing/>
      </w:pPr>
      <w:r w:rsidRPr="008C3624">
        <w:t>Public comment (Sign in and time limit may be imposed)</w:t>
      </w:r>
      <w:r>
        <w:t>.</w:t>
      </w:r>
    </w:p>
    <w:p w:rsidR="004B4B1D" w:rsidRDefault="00DC1760" w:rsidP="00D754AE">
      <w:pPr>
        <w:numPr>
          <w:ilvl w:val="0"/>
          <w:numId w:val="8"/>
        </w:numPr>
        <w:spacing w:after="0" w:line="240" w:lineRule="exact"/>
        <w:contextualSpacing/>
      </w:pPr>
      <w:r>
        <w:t>Approval of</w:t>
      </w:r>
      <w:r w:rsidR="0049406E">
        <w:t xml:space="preserve"> August 26</w:t>
      </w:r>
      <w:r w:rsidR="00240301">
        <w:t>,</w:t>
      </w:r>
      <w:r w:rsidR="00311796">
        <w:t xml:space="preserve"> 2020</w:t>
      </w:r>
      <w:r w:rsidR="001D473F">
        <w:t xml:space="preserve"> meeting minutes.</w:t>
      </w:r>
    </w:p>
    <w:p w:rsidR="00065831" w:rsidRDefault="0049406E" w:rsidP="00D754AE">
      <w:pPr>
        <w:numPr>
          <w:ilvl w:val="0"/>
          <w:numId w:val="8"/>
        </w:numPr>
        <w:spacing w:after="0" w:line="240" w:lineRule="exact"/>
        <w:contextualSpacing/>
      </w:pPr>
      <w:r>
        <w:t xml:space="preserve">CLOSED SESSION:  </w:t>
      </w:r>
      <w:r w:rsidR="00065831">
        <w:t>Road Supervisor applica</w:t>
      </w:r>
      <w:r>
        <w:t>n</w:t>
      </w:r>
      <w:r w:rsidR="00065831">
        <w:t>t</w:t>
      </w:r>
      <w:r>
        <w:t xml:space="preserve"> interviews.</w:t>
      </w:r>
    </w:p>
    <w:p w:rsidR="0049406E" w:rsidRDefault="0049406E" w:rsidP="00D754AE">
      <w:pPr>
        <w:numPr>
          <w:ilvl w:val="0"/>
          <w:numId w:val="8"/>
        </w:numPr>
        <w:spacing w:after="0" w:line="240" w:lineRule="exact"/>
        <w:contextualSpacing/>
      </w:pPr>
      <w:r>
        <w:t>CLOSED SESSION:  Road Supervisor application review, compensation and hiring deliberations.</w:t>
      </w:r>
    </w:p>
    <w:p w:rsidR="0049406E" w:rsidRDefault="0049406E" w:rsidP="0049406E">
      <w:pPr>
        <w:spacing w:after="0" w:line="240" w:lineRule="exact"/>
        <w:ind w:left="1170"/>
        <w:contextualSpacing/>
      </w:pPr>
    </w:p>
    <w:p w:rsidR="00881930" w:rsidRDefault="0016261B" w:rsidP="00D754AE">
      <w:pPr>
        <w:numPr>
          <w:ilvl w:val="0"/>
          <w:numId w:val="8"/>
        </w:numPr>
        <w:spacing w:after="0" w:line="240" w:lineRule="exact"/>
        <w:contextualSpacing/>
      </w:pPr>
      <w:r>
        <w:t>Roads, buildings</w:t>
      </w:r>
      <w:r w:rsidR="00311796">
        <w:t>, property</w:t>
      </w:r>
      <w:r>
        <w:t xml:space="preserve"> and equipment.</w:t>
      </w:r>
    </w:p>
    <w:p w:rsidR="003559D9" w:rsidRDefault="006E6115" w:rsidP="00D754AE">
      <w:pPr>
        <w:pStyle w:val="ListParagraph"/>
        <w:numPr>
          <w:ilvl w:val="1"/>
          <w:numId w:val="8"/>
        </w:numPr>
        <w:spacing w:after="0" w:line="240" w:lineRule="exact"/>
      </w:pPr>
      <w:r>
        <w:t xml:space="preserve"> </w:t>
      </w:r>
      <w:r w:rsidR="00D81C9E">
        <w:t>MLS Grant update</w:t>
      </w:r>
      <w:r w:rsidR="00240301">
        <w:t xml:space="preserve"> &amp; interim financing</w:t>
      </w:r>
      <w:r w:rsidR="00357C5F">
        <w:t>/resolution</w:t>
      </w:r>
      <w:r w:rsidR="00240301">
        <w:t xml:space="preserve"> with Board of Commissioners of Public Lands </w:t>
      </w:r>
    </w:p>
    <w:p w:rsidR="00D754AE" w:rsidRDefault="00D57272" w:rsidP="00240301">
      <w:pPr>
        <w:numPr>
          <w:ilvl w:val="0"/>
          <w:numId w:val="8"/>
        </w:numPr>
        <w:spacing w:after="0" w:line="240" w:lineRule="exact"/>
        <w:contextualSpacing/>
      </w:pPr>
      <w:r>
        <w:t>Review correspondences/communications.</w:t>
      </w:r>
    </w:p>
    <w:p w:rsidR="005D1735" w:rsidRDefault="005D1735" w:rsidP="005D1735">
      <w:pPr>
        <w:numPr>
          <w:ilvl w:val="0"/>
          <w:numId w:val="8"/>
        </w:numPr>
        <w:spacing w:after="0" w:line="240" w:lineRule="exact"/>
        <w:contextualSpacing/>
      </w:pPr>
      <w:r>
        <w:t>Road Supervisor/Assistant succession planning</w:t>
      </w:r>
    </w:p>
    <w:p w:rsidR="0049406E" w:rsidRDefault="00240301" w:rsidP="005D1735">
      <w:pPr>
        <w:numPr>
          <w:ilvl w:val="1"/>
          <w:numId w:val="8"/>
        </w:numPr>
        <w:spacing w:after="0" w:line="240" w:lineRule="exact"/>
        <w:contextualSpacing/>
      </w:pPr>
      <w:r>
        <w:t xml:space="preserve">Road Supervisor hiring planning and </w:t>
      </w:r>
      <w:r w:rsidR="0049406E">
        <w:t>employment offering.</w:t>
      </w:r>
    </w:p>
    <w:p w:rsidR="005D1735" w:rsidRDefault="005D1735" w:rsidP="005D1735">
      <w:pPr>
        <w:numPr>
          <w:ilvl w:val="1"/>
          <w:numId w:val="8"/>
        </w:numPr>
        <w:spacing w:after="0" w:line="240" w:lineRule="exact"/>
        <w:contextualSpacing/>
      </w:pPr>
      <w:r>
        <w:t>Road Supervisor Assistant job description.</w:t>
      </w:r>
    </w:p>
    <w:p w:rsidR="005D1735" w:rsidRDefault="005D1735" w:rsidP="005D1735">
      <w:pPr>
        <w:numPr>
          <w:ilvl w:val="1"/>
          <w:numId w:val="8"/>
        </w:numPr>
        <w:spacing w:after="0" w:line="240" w:lineRule="exact"/>
        <w:contextualSpacing/>
      </w:pPr>
      <w:r>
        <w:t>Compensation and benefits.</w:t>
      </w:r>
    </w:p>
    <w:p w:rsidR="005D1735" w:rsidRDefault="005D1735" w:rsidP="005D1735">
      <w:pPr>
        <w:numPr>
          <w:ilvl w:val="1"/>
          <w:numId w:val="8"/>
        </w:numPr>
        <w:spacing w:after="0" w:line="240" w:lineRule="exact"/>
        <w:contextualSpacing/>
      </w:pPr>
      <w:r>
        <w:t>Employee Handbook.</w:t>
      </w:r>
    </w:p>
    <w:p w:rsidR="004440E9" w:rsidRDefault="004440E9" w:rsidP="004440E9">
      <w:pPr>
        <w:numPr>
          <w:ilvl w:val="0"/>
          <w:numId w:val="8"/>
        </w:numPr>
        <w:spacing w:after="0" w:line="240" w:lineRule="exact"/>
        <w:contextualSpacing/>
      </w:pPr>
      <w:r w:rsidRPr="008C3624">
        <w:t>Adjourn</w:t>
      </w:r>
    </w:p>
    <w:p w:rsidR="004440E9" w:rsidRPr="008C3624" w:rsidRDefault="004440E9" w:rsidP="004440E9">
      <w:pPr>
        <w:spacing w:after="0" w:line="240" w:lineRule="exact"/>
        <w:ind w:left="1170"/>
        <w:contextualSpacing/>
      </w:pPr>
    </w:p>
    <w:p w:rsidR="004440E9" w:rsidRDefault="004440E9" w:rsidP="004440E9">
      <w:pPr>
        <w:ind w:left="720"/>
        <w:contextualSpacing/>
      </w:pPr>
      <w:r w:rsidRPr="008C3624">
        <w:t>Discussion and/or action may take place on any of the above agenda items.</w:t>
      </w:r>
    </w:p>
    <w:p w:rsidR="004440E9" w:rsidRDefault="004440E9" w:rsidP="004440E9">
      <w:pPr>
        <w:ind w:left="720"/>
        <w:contextualSpacing/>
        <w:rPr>
          <w:rFonts w:ascii="TimesNewRomanPSMT" w:hAnsi="TimesNewRomanPSMT" w:cs="TimesNewRomanPSMT"/>
        </w:rPr>
      </w:pPr>
      <w:r w:rsidRPr="00190DC5">
        <w:t xml:space="preserve">Per </w:t>
      </w:r>
      <w:r w:rsidRPr="00190DC5">
        <w:rPr>
          <w:rFonts w:ascii="TimesNewRomanPSMT" w:hAnsi="TimesNewRomanPSMT" w:cs="TimesNewRomanPSMT"/>
        </w:rPr>
        <w:t xml:space="preserve">Section 19.85(1), Wis. Stat. the board may go into closed session to discuss employment, promotion, compensation or performance evaluation data of public employees over which the governmental body has jurisdiction or exercises responsibility. </w:t>
      </w:r>
    </w:p>
    <w:p w:rsidR="001D473F" w:rsidRPr="008C3624" w:rsidRDefault="001D473F" w:rsidP="001D473F">
      <w:pPr>
        <w:ind w:left="720"/>
        <w:contextualSpacing/>
      </w:pPr>
      <w:r w:rsidRPr="008C3624">
        <w:t>Notice prepared by Steven Phipps, Clerk</w:t>
      </w:r>
    </w:p>
    <w:p w:rsidR="001D473F" w:rsidRPr="008C3624" w:rsidRDefault="001D473F" w:rsidP="001D473F">
      <w:pPr>
        <w:ind w:left="720"/>
        <w:contextualSpacing/>
      </w:pPr>
      <w:r w:rsidRPr="008C3624">
        <w:t>On behalf of Town Chairman, Ken Schaefer</w:t>
      </w:r>
    </w:p>
    <w:p w:rsidR="000A2D1D" w:rsidRDefault="001D473F" w:rsidP="001712F9">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3019425</wp:posOffset>
                </wp:positionH>
                <wp:positionV relativeFrom="paragraph">
                  <wp:posOffset>210185</wp:posOffset>
                </wp:positionV>
                <wp:extent cx="2847975" cy="1701165"/>
                <wp:effectExtent l="0" t="0" r="2857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701165"/>
                        </a:xfrm>
                        <a:prstGeom prst="rect">
                          <a:avLst/>
                        </a:prstGeom>
                        <a:solidFill>
                          <a:srgbClr val="FFFFFF"/>
                        </a:solidFill>
                        <a:ln w="9525">
                          <a:solidFill>
                            <a:srgbClr val="000000"/>
                          </a:solidFill>
                          <a:miter lim="800000"/>
                          <a:headEnd/>
                          <a:tailEnd/>
                        </a:ln>
                      </wps:spPr>
                      <wps:txbx>
                        <w:txbxContent>
                          <w:p w:rsidR="000A2D1D" w:rsidRPr="007E5EE8" w:rsidRDefault="000A2D1D" w:rsidP="000A2D1D">
                            <w:pPr>
                              <w:jc w:val="center"/>
                              <w:rPr>
                                <w:rFonts w:cs="Calibri"/>
                              </w:rPr>
                            </w:pPr>
                            <w:r w:rsidRPr="007E5EE8">
                              <w:rPr>
                                <w:rFonts w:cs="Calibri"/>
                              </w:rPr>
                              <w:t>NOTICE POSTING TIME &amp; LOCATIONS:</w:t>
                            </w:r>
                          </w:p>
                          <w:p w:rsidR="000A2D1D" w:rsidRDefault="000A2D1D" w:rsidP="000A2D1D">
                            <w:pPr>
                              <w:numPr>
                                <w:ilvl w:val="0"/>
                                <w:numId w:val="2"/>
                              </w:numPr>
                              <w:spacing w:after="0" w:line="240" w:lineRule="auto"/>
                              <w:rPr>
                                <w:rFonts w:cs="Calibri"/>
                                <w:sz w:val="18"/>
                                <w:szCs w:val="18"/>
                              </w:rPr>
                            </w:pPr>
                            <w:r w:rsidRPr="00024A9D">
                              <w:rPr>
                                <w:rFonts w:cs="Calibri"/>
                                <w:sz w:val="18"/>
                                <w:szCs w:val="18"/>
                              </w:rPr>
                              <w:t>Bulletin Board at Town of Stockbridge Shed</w:t>
                            </w:r>
                          </w:p>
                          <w:p w:rsidR="0010761F" w:rsidRPr="00024A9D" w:rsidRDefault="0010761F" w:rsidP="000A2D1D">
                            <w:pPr>
                              <w:numPr>
                                <w:ilvl w:val="0"/>
                                <w:numId w:val="2"/>
                              </w:numPr>
                              <w:spacing w:after="0" w:line="240" w:lineRule="auto"/>
                              <w:rPr>
                                <w:rFonts w:cs="Calibri"/>
                                <w:sz w:val="18"/>
                                <w:szCs w:val="18"/>
                              </w:rPr>
                            </w:pPr>
                            <w:r>
                              <w:rPr>
                                <w:rFonts w:cs="Calibri"/>
                                <w:sz w:val="18"/>
                                <w:szCs w:val="18"/>
                              </w:rPr>
                              <w:t>Community Hall, Stockbridge</w:t>
                            </w:r>
                          </w:p>
                          <w:p w:rsidR="000A2D1D" w:rsidRPr="00024A9D" w:rsidRDefault="000A2D1D" w:rsidP="000A2D1D">
                            <w:pPr>
                              <w:numPr>
                                <w:ilvl w:val="0"/>
                                <w:numId w:val="2"/>
                              </w:numPr>
                              <w:rPr>
                                <w:rFonts w:cs="Calibri"/>
                              </w:rPr>
                            </w:pPr>
                            <w:r w:rsidRPr="00024A9D">
                              <w:rPr>
                                <w:rFonts w:cs="Calibri"/>
                                <w:sz w:val="18"/>
                                <w:szCs w:val="18"/>
                              </w:rPr>
                              <w:t xml:space="preserve">Town of Stockbridge Website </w:t>
                            </w:r>
                            <w:hyperlink r:id="rId7" w:history="1">
                              <w:r w:rsidRPr="00024A9D">
                                <w:rPr>
                                  <w:rStyle w:val="Hyperlink"/>
                                  <w:rFonts w:cs="Calibri"/>
                                  <w:sz w:val="18"/>
                                  <w:szCs w:val="18"/>
                                </w:rPr>
                                <w:t>www.townofstockbridge.org</w:t>
                              </w:r>
                            </w:hyperlink>
                          </w:p>
                          <w:p w:rsidR="000A2D1D" w:rsidRPr="007E5EE8" w:rsidRDefault="000A2D1D" w:rsidP="000A2D1D">
                            <w:pPr>
                              <w:rPr>
                                <w:rFonts w:cs="Calibri"/>
                              </w:rPr>
                            </w:pPr>
                            <w:r w:rsidRPr="007E5EE8">
                              <w:rPr>
                                <w:rFonts w:cs="Calibri"/>
                                <w:sz w:val="19"/>
                                <w:szCs w:val="19"/>
                              </w:rPr>
                              <w:t xml:space="preserve">Per Wis. Stat. </w:t>
                            </w:r>
                            <w:r w:rsidRPr="008259D5">
                              <w:rPr>
                                <w:rFonts w:cs="Calibri"/>
                                <w:sz w:val="19"/>
                                <w:szCs w:val="19"/>
                              </w:rPr>
                              <w:t>§ 19.84</w:t>
                            </w:r>
                            <w:r>
                              <w:rPr>
                                <w:rFonts w:cs="Calibri"/>
                                <w:sz w:val="19"/>
                                <w:szCs w:val="19"/>
                              </w:rPr>
                              <w:t>,</w:t>
                            </w:r>
                            <w:r w:rsidRPr="008259D5">
                              <w:rPr>
                                <w:rFonts w:cs="Calibri"/>
                                <w:sz w:val="19"/>
                                <w:szCs w:val="19"/>
                              </w:rPr>
                              <w:t xml:space="preserve"> </w:t>
                            </w:r>
                            <w:r w:rsidRPr="007E5EE8">
                              <w:rPr>
                                <w:rFonts w:cs="Calibri"/>
                                <w:sz w:val="19"/>
                                <w:szCs w:val="19"/>
                              </w:rPr>
                              <w:t xml:space="preserve">notice of every meeting is given at least 24 hours before the meeting begins.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7.75pt;margin-top:16.55pt;width:224.25pt;height:13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">
                <v:textbox>
                  <w:txbxContent>
                    <w:p w:rsidR="000A2D1D" w:rsidRPr="007E5EE8" w:rsidRDefault="000A2D1D" w:rsidP="000A2D1D">
                      <w:pPr>
                        <w:jc w:val="center"/>
                        <w:rPr>
                          <w:rFonts w:cs="Calibri"/>
                        </w:rPr>
                      </w:pPr>
                      <w:r w:rsidRPr="007E5EE8">
                        <w:rPr>
                          <w:rFonts w:cs="Calibri"/>
                        </w:rPr>
                        <w:t>NOTICE POSTING TIME &amp; LOCATIONS:</w:t>
                      </w:r>
                    </w:p>
                    <w:p w:rsidR="000A2D1D" w:rsidRDefault="000A2D1D" w:rsidP="000A2D1D">
                      <w:pPr>
                        <w:numPr>
                          <w:ilvl w:val="0"/>
                          <w:numId w:val="2"/>
                        </w:numPr>
                        <w:spacing w:after="0" w:line="240" w:lineRule="auto"/>
                        <w:rPr>
                          <w:rFonts w:cs="Calibri"/>
                          <w:sz w:val="18"/>
                          <w:szCs w:val="18"/>
                        </w:rPr>
                      </w:pPr>
                      <w:r w:rsidRPr="00024A9D">
                        <w:rPr>
                          <w:rFonts w:cs="Calibri"/>
                          <w:sz w:val="18"/>
                          <w:szCs w:val="18"/>
                        </w:rPr>
                        <w:t>Bulletin Board at Town of Stockbridge Shed</w:t>
                      </w:r>
                    </w:p>
                    <w:p w:rsidR="0010761F" w:rsidRPr="00024A9D" w:rsidRDefault="0010761F" w:rsidP="000A2D1D">
                      <w:pPr>
                        <w:numPr>
                          <w:ilvl w:val="0"/>
                          <w:numId w:val="2"/>
                        </w:numPr>
                        <w:spacing w:after="0" w:line="240" w:lineRule="auto"/>
                        <w:rPr>
                          <w:rFonts w:cs="Calibri"/>
                          <w:sz w:val="18"/>
                          <w:szCs w:val="18"/>
                        </w:rPr>
                      </w:pPr>
                      <w:r>
                        <w:rPr>
                          <w:rFonts w:cs="Calibri"/>
                          <w:sz w:val="18"/>
                          <w:szCs w:val="18"/>
                        </w:rPr>
                        <w:t>Community Hall, Stockbridge</w:t>
                      </w:r>
                    </w:p>
                    <w:p w:rsidR="000A2D1D" w:rsidRPr="00024A9D" w:rsidRDefault="000A2D1D" w:rsidP="000A2D1D">
                      <w:pPr>
                        <w:numPr>
                          <w:ilvl w:val="0"/>
                          <w:numId w:val="2"/>
                        </w:numPr>
                        <w:rPr>
                          <w:rFonts w:cs="Calibri"/>
                        </w:rPr>
                      </w:pPr>
                      <w:r w:rsidRPr="00024A9D">
                        <w:rPr>
                          <w:rFonts w:cs="Calibri"/>
                          <w:sz w:val="18"/>
                          <w:szCs w:val="18"/>
                        </w:rPr>
                        <w:t xml:space="preserve">Town of Stockbridge Website </w:t>
                      </w:r>
                      <w:hyperlink r:id="rId8" w:history="1">
                        <w:r w:rsidRPr="00024A9D">
                          <w:rPr>
                            <w:rStyle w:val="Hyperlink"/>
                            <w:rFonts w:cs="Calibri"/>
                            <w:sz w:val="18"/>
                            <w:szCs w:val="18"/>
                          </w:rPr>
                          <w:t>www.townofstockbridge.org</w:t>
                        </w:r>
                      </w:hyperlink>
                    </w:p>
                    <w:p w:rsidR="000A2D1D" w:rsidRPr="007E5EE8" w:rsidRDefault="000A2D1D" w:rsidP="000A2D1D">
                      <w:pPr>
                        <w:rPr>
                          <w:rFonts w:cs="Calibri"/>
                        </w:rPr>
                      </w:pPr>
                      <w:r w:rsidRPr="007E5EE8">
                        <w:rPr>
                          <w:rFonts w:cs="Calibri"/>
                          <w:sz w:val="19"/>
                          <w:szCs w:val="19"/>
                        </w:rPr>
                        <w:t xml:space="preserve">Per Wis. Stat. </w:t>
                      </w:r>
                      <w:r w:rsidRPr="008259D5">
                        <w:rPr>
                          <w:rFonts w:cs="Calibri"/>
                          <w:sz w:val="19"/>
                          <w:szCs w:val="19"/>
                        </w:rPr>
                        <w:t>§ 19.84</w:t>
                      </w:r>
                      <w:r>
                        <w:rPr>
                          <w:rFonts w:cs="Calibri"/>
                          <w:sz w:val="19"/>
                          <w:szCs w:val="19"/>
                        </w:rPr>
                        <w:t>,</w:t>
                      </w:r>
                      <w:r w:rsidRPr="008259D5">
                        <w:rPr>
                          <w:rFonts w:cs="Calibri"/>
                          <w:sz w:val="19"/>
                          <w:szCs w:val="19"/>
                        </w:rPr>
                        <w:t xml:space="preserve"> </w:t>
                      </w:r>
                      <w:r w:rsidRPr="007E5EE8">
                        <w:rPr>
                          <w:rFonts w:cs="Calibri"/>
                          <w:sz w:val="19"/>
                          <w:szCs w:val="19"/>
                        </w:rPr>
                        <w:t xml:space="preserve">notice of every meeting is given at least 24 hours before the meeting begins. </w:t>
                      </w:r>
                    </w:p>
                  </w:txbxContent>
                </v:textbox>
              </v:shape>
            </w:pict>
          </mc:Fallback>
        </mc:AlternateContent>
      </w:r>
    </w:p>
    <w:sectPr w:rsidR="000A2D1D" w:rsidSect="000A217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0EE" w:rsidRDefault="006110EE" w:rsidP="0057622B">
      <w:pPr>
        <w:spacing w:after="0" w:line="240" w:lineRule="auto"/>
      </w:pPr>
      <w:r>
        <w:separator/>
      </w:r>
    </w:p>
  </w:endnote>
  <w:endnote w:type="continuationSeparator" w:id="0">
    <w:p w:rsidR="006110EE" w:rsidRDefault="006110EE" w:rsidP="0057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40" w:rsidRDefault="00E07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40" w:rsidRDefault="00E071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40" w:rsidRDefault="00E07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0EE" w:rsidRDefault="006110EE" w:rsidP="0057622B">
      <w:pPr>
        <w:spacing w:after="0" w:line="240" w:lineRule="auto"/>
      </w:pPr>
      <w:r>
        <w:separator/>
      </w:r>
    </w:p>
  </w:footnote>
  <w:footnote w:type="continuationSeparator" w:id="0">
    <w:p w:rsidR="006110EE" w:rsidRDefault="006110EE" w:rsidP="00576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40" w:rsidRDefault="00E071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40" w:rsidRDefault="00E071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40" w:rsidRDefault="00E071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E0079"/>
    <w:multiLevelType w:val="hybridMultilevel"/>
    <w:tmpl w:val="2F342D8E"/>
    <w:lvl w:ilvl="0" w:tplc="00FABBE8">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4F7252"/>
    <w:multiLevelType w:val="hybridMultilevel"/>
    <w:tmpl w:val="5AB40892"/>
    <w:lvl w:ilvl="0" w:tplc="8962FE7A">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AF53BA7"/>
    <w:multiLevelType w:val="hybridMultilevel"/>
    <w:tmpl w:val="8D3CA9F6"/>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64117F"/>
    <w:multiLevelType w:val="hybridMultilevel"/>
    <w:tmpl w:val="564C33EE"/>
    <w:lvl w:ilvl="0" w:tplc="FF0C0F24">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622D1C39"/>
    <w:multiLevelType w:val="hybridMultilevel"/>
    <w:tmpl w:val="848683BC"/>
    <w:lvl w:ilvl="0" w:tplc="33B071A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0887250"/>
    <w:multiLevelType w:val="hybridMultilevel"/>
    <w:tmpl w:val="8AB24A52"/>
    <w:lvl w:ilvl="0" w:tplc="3E2EF96E">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9144196"/>
    <w:multiLevelType w:val="hybridMultilevel"/>
    <w:tmpl w:val="A1D86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6A19D0"/>
    <w:multiLevelType w:val="hybridMultilevel"/>
    <w:tmpl w:val="564C33EE"/>
    <w:lvl w:ilvl="0" w:tplc="FF0C0F24">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7E2950CE"/>
    <w:multiLevelType w:val="hybridMultilevel"/>
    <w:tmpl w:val="89E461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F9"/>
    <w:rsid w:val="00004FFE"/>
    <w:rsid w:val="00010018"/>
    <w:rsid w:val="0002315A"/>
    <w:rsid w:val="00025A84"/>
    <w:rsid w:val="000359CC"/>
    <w:rsid w:val="00055250"/>
    <w:rsid w:val="0005554B"/>
    <w:rsid w:val="00065831"/>
    <w:rsid w:val="0008669D"/>
    <w:rsid w:val="0009585F"/>
    <w:rsid w:val="00096EE9"/>
    <w:rsid w:val="000A2177"/>
    <w:rsid w:val="000A2D1D"/>
    <w:rsid w:val="000A7F93"/>
    <w:rsid w:val="000B2F62"/>
    <w:rsid w:val="000B6FCC"/>
    <w:rsid w:val="000C16F2"/>
    <w:rsid w:val="000C26DF"/>
    <w:rsid w:val="000C4B9D"/>
    <w:rsid w:val="000E411A"/>
    <w:rsid w:val="000F78FD"/>
    <w:rsid w:val="0010761F"/>
    <w:rsid w:val="00111053"/>
    <w:rsid w:val="00121118"/>
    <w:rsid w:val="00126750"/>
    <w:rsid w:val="00127F98"/>
    <w:rsid w:val="001406E8"/>
    <w:rsid w:val="00145029"/>
    <w:rsid w:val="00154414"/>
    <w:rsid w:val="001552F3"/>
    <w:rsid w:val="0016261B"/>
    <w:rsid w:val="00167A3D"/>
    <w:rsid w:val="001712F9"/>
    <w:rsid w:val="0019305A"/>
    <w:rsid w:val="00197812"/>
    <w:rsid w:val="001A78D4"/>
    <w:rsid w:val="001D05DC"/>
    <w:rsid w:val="001D0BFE"/>
    <w:rsid w:val="001D3FA5"/>
    <w:rsid w:val="001D473F"/>
    <w:rsid w:val="001E7FF6"/>
    <w:rsid w:val="001F678A"/>
    <w:rsid w:val="00200B3F"/>
    <w:rsid w:val="0021307C"/>
    <w:rsid w:val="0022433A"/>
    <w:rsid w:val="00232E46"/>
    <w:rsid w:val="00240301"/>
    <w:rsid w:val="0024122B"/>
    <w:rsid w:val="00245C3A"/>
    <w:rsid w:val="00250127"/>
    <w:rsid w:val="002654F0"/>
    <w:rsid w:val="00267B7D"/>
    <w:rsid w:val="002754AE"/>
    <w:rsid w:val="00284329"/>
    <w:rsid w:val="00294D5A"/>
    <w:rsid w:val="002971C5"/>
    <w:rsid w:val="002A0C54"/>
    <w:rsid w:val="002C072C"/>
    <w:rsid w:val="002D0227"/>
    <w:rsid w:val="002E4E70"/>
    <w:rsid w:val="00300085"/>
    <w:rsid w:val="00311796"/>
    <w:rsid w:val="00312B55"/>
    <w:rsid w:val="003144B9"/>
    <w:rsid w:val="00323586"/>
    <w:rsid w:val="00330792"/>
    <w:rsid w:val="0033470B"/>
    <w:rsid w:val="00334DB0"/>
    <w:rsid w:val="00350AFA"/>
    <w:rsid w:val="00355935"/>
    <w:rsid w:val="003559D9"/>
    <w:rsid w:val="00357C5F"/>
    <w:rsid w:val="00361314"/>
    <w:rsid w:val="00362A2B"/>
    <w:rsid w:val="00384FFA"/>
    <w:rsid w:val="003921B7"/>
    <w:rsid w:val="003A0ACA"/>
    <w:rsid w:val="003A5BEC"/>
    <w:rsid w:val="003C0960"/>
    <w:rsid w:val="003C1D84"/>
    <w:rsid w:val="003F62F8"/>
    <w:rsid w:val="00404EAA"/>
    <w:rsid w:val="00430AE7"/>
    <w:rsid w:val="00435359"/>
    <w:rsid w:val="004440E9"/>
    <w:rsid w:val="0045112A"/>
    <w:rsid w:val="00461588"/>
    <w:rsid w:val="00461946"/>
    <w:rsid w:val="004747EF"/>
    <w:rsid w:val="00476298"/>
    <w:rsid w:val="004773A3"/>
    <w:rsid w:val="0049406E"/>
    <w:rsid w:val="004B4B1D"/>
    <w:rsid w:val="004F0C43"/>
    <w:rsid w:val="00515670"/>
    <w:rsid w:val="00517D35"/>
    <w:rsid w:val="005207CF"/>
    <w:rsid w:val="0052799B"/>
    <w:rsid w:val="00527B3A"/>
    <w:rsid w:val="005345AF"/>
    <w:rsid w:val="00540D98"/>
    <w:rsid w:val="00550FFD"/>
    <w:rsid w:val="005611C9"/>
    <w:rsid w:val="00573A34"/>
    <w:rsid w:val="0057622B"/>
    <w:rsid w:val="00585B89"/>
    <w:rsid w:val="00586D69"/>
    <w:rsid w:val="00587C53"/>
    <w:rsid w:val="005A77D6"/>
    <w:rsid w:val="005C6F5C"/>
    <w:rsid w:val="005D1735"/>
    <w:rsid w:val="005D43D0"/>
    <w:rsid w:val="005E3637"/>
    <w:rsid w:val="005E3E6F"/>
    <w:rsid w:val="005F45EF"/>
    <w:rsid w:val="005F7305"/>
    <w:rsid w:val="00600614"/>
    <w:rsid w:val="00607CAA"/>
    <w:rsid w:val="006110EE"/>
    <w:rsid w:val="00654E24"/>
    <w:rsid w:val="00654FE3"/>
    <w:rsid w:val="006627DC"/>
    <w:rsid w:val="006729D1"/>
    <w:rsid w:val="00674C2B"/>
    <w:rsid w:val="006824B6"/>
    <w:rsid w:val="00695120"/>
    <w:rsid w:val="006A1186"/>
    <w:rsid w:val="006B15E2"/>
    <w:rsid w:val="006C47D4"/>
    <w:rsid w:val="006E2321"/>
    <w:rsid w:val="006E43D8"/>
    <w:rsid w:val="006E5825"/>
    <w:rsid w:val="006E6115"/>
    <w:rsid w:val="00710639"/>
    <w:rsid w:val="00711A23"/>
    <w:rsid w:val="0071472C"/>
    <w:rsid w:val="00725D77"/>
    <w:rsid w:val="007570FD"/>
    <w:rsid w:val="00767A4F"/>
    <w:rsid w:val="00774009"/>
    <w:rsid w:val="0079144B"/>
    <w:rsid w:val="00793B75"/>
    <w:rsid w:val="007A7FF7"/>
    <w:rsid w:val="007B2581"/>
    <w:rsid w:val="007D24D8"/>
    <w:rsid w:val="007F509A"/>
    <w:rsid w:val="00801E19"/>
    <w:rsid w:val="00802983"/>
    <w:rsid w:val="008112D7"/>
    <w:rsid w:val="00817B24"/>
    <w:rsid w:val="00825BEA"/>
    <w:rsid w:val="0083539F"/>
    <w:rsid w:val="00842C4C"/>
    <w:rsid w:val="00844667"/>
    <w:rsid w:val="00851FDB"/>
    <w:rsid w:val="00862C2C"/>
    <w:rsid w:val="00872EBC"/>
    <w:rsid w:val="00881930"/>
    <w:rsid w:val="008924A5"/>
    <w:rsid w:val="0089273B"/>
    <w:rsid w:val="008935FC"/>
    <w:rsid w:val="0089572F"/>
    <w:rsid w:val="008A0041"/>
    <w:rsid w:val="008A32BD"/>
    <w:rsid w:val="008D087C"/>
    <w:rsid w:val="008D3F7F"/>
    <w:rsid w:val="008D693E"/>
    <w:rsid w:val="008F0436"/>
    <w:rsid w:val="008F16EA"/>
    <w:rsid w:val="008F6183"/>
    <w:rsid w:val="00906037"/>
    <w:rsid w:val="0090728C"/>
    <w:rsid w:val="00913CB4"/>
    <w:rsid w:val="00916F25"/>
    <w:rsid w:val="00923929"/>
    <w:rsid w:val="0094093F"/>
    <w:rsid w:val="0094636A"/>
    <w:rsid w:val="00951642"/>
    <w:rsid w:val="0095408D"/>
    <w:rsid w:val="00954E91"/>
    <w:rsid w:val="0096656A"/>
    <w:rsid w:val="00974406"/>
    <w:rsid w:val="00985CB0"/>
    <w:rsid w:val="00987406"/>
    <w:rsid w:val="009907B3"/>
    <w:rsid w:val="009956AB"/>
    <w:rsid w:val="009A03CD"/>
    <w:rsid w:val="009A39F8"/>
    <w:rsid w:val="009A4143"/>
    <w:rsid w:val="009B3784"/>
    <w:rsid w:val="009C1EEF"/>
    <w:rsid w:val="009E5AB3"/>
    <w:rsid w:val="009F0A5E"/>
    <w:rsid w:val="009F5A45"/>
    <w:rsid w:val="00A0604C"/>
    <w:rsid w:val="00A177AC"/>
    <w:rsid w:val="00A25A0E"/>
    <w:rsid w:val="00A51B3E"/>
    <w:rsid w:val="00A640CF"/>
    <w:rsid w:val="00A7033A"/>
    <w:rsid w:val="00A751C0"/>
    <w:rsid w:val="00A75F7E"/>
    <w:rsid w:val="00A83EF3"/>
    <w:rsid w:val="00A8783A"/>
    <w:rsid w:val="00A9058B"/>
    <w:rsid w:val="00AC16AC"/>
    <w:rsid w:val="00AC60C1"/>
    <w:rsid w:val="00AD7031"/>
    <w:rsid w:val="00AE3818"/>
    <w:rsid w:val="00AF08EF"/>
    <w:rsid w:val="00AF436F"/>
    <w:rsid w:val="00B07880"/>
    <w:rsid w:val="00B262E5"/>
    <w:rsid w:val="00B27B2B"/>
    <w:rsid w:val="00B34867"/>
    <w:rsid w:val="00B36B39"/>
    <w:rsid w:val="00B56076"/>
    <w:rsid w:val="00B621FE"/>
    <w:rsid w:val="00B7342C"/>
    <w:rsid w:val="00BB0823"/>
    <w:rsid w:val="00BD319A"/>
    <w:rsid w:val="00BE7AD1"/>
    <w:rsid w:val="00BF04AA"/>
    <w:rsid w:val="00BF59F8"/>
    <w:rsid w:val="00C00DCB"/>
    <w:rsid w:val="00C10772"/>
    <w:rsid w:val="00C165C5"/>
    <w:rsid w:val="00C44FB2"/>
    <w:rsid w:val="00C45E72"/>
    <w:rsid w:val="00C5027E"/>
    <w:rsid w:val="00C50C22"/>
    <w:rsid w:val="00C52F9A"/>
    <w:rsid w:val="00C5417F"/>
    <w:rsid w:val="00C545FF"/>
    <w:rsid w:val="00C820EF"/>
    <w:rsid w:val="00C83337"/>
    <w:rsid w:val="00C914FA"/>
    <w:rsid w:val="00CA2617"/>
    <w:rsid w:val="00CB7002"/>
    <w:rsid w:val="00CD3E2E"/>
    <w:rsid w:val="00CD4BF2"/>
    <w:rsid w:val="00CE2C1D"/>
    <w:rsid w:val="00D01732"/>
    <w:rsid w:val="00D22E7F"/>
    <w:rsid w:val="00D318DC"/>
    <w:rsid w:val="00D319B4"/>
    <w:rsid w:val="00D33A79"/>
    <w:rsid w:val="00D47F6E"/>
    <w:rsid w:val="00D57272"/>
    <w:rsid w:val="00D61A44"/>
    <w:rsid w:val="00D65753"/>
    <w:rsid w:val="00D754AE"/>
    <w:rsid w:val="00D81C9E"/>
    <w:rsid w:val="00DA3E23"/>
    <w:rsid w:val="00DA4F40"/>
    <w:rsid w:val="00DA76CF"/>
    <w:rsid w:val="00DB2B44"/>
    <w:rsid w:val="00DC093F"/>
    <w:rsid w:val="00DC1760"/>
    <w:rsid w:val="00DC21F2"/>
    <w:rsid w:val="00DC33E0"/>
    <w:rsid w:val="00DD296A"/>
    <w:rsid w:val="00DE1F88"/>
    <w:rsid w:val="00DE40BA"/>
    <w:rsid w:val="00DE74CD"/>
    <w:rsid w:val="00DF28F8"/>
    <w:rsid w:val="00DF4722"/>
    <w:rsid w:val="00DF6D68"/>
    <w:rsid w:val="00DF70E1"/>
    <w:rsid w:val="00E07140"/>
    <w:rsid w:val="00E24C38"/>
    <w:rsid w:val="00E3033F"/>
    <w:rsid w:val="00E357D7"/>
    <w:rsid w:val="00E36A51"/>
    <w:rsid w:val="00E37076"/>
    <w:rsid w:val="00E414DA"/>
    <w:rsid w:val="00E473E5"/>
    <w:rsid w:val="00E53185"/>
    <w:rsid w:val="00E54675"/>
    <w:rsid w:val="00E7664D"/>
    <w:rsid w:val="00E80213"/>
    <w:rsid w:val="00E97CAE"/>
    <w:rsid w:val="00EB601E"/>
    <w:rsid w:val="00EC5887"/>
    <w:rsid w:val="00EE21B9"/>
    <w:rsid w:val="00F166E7"/>
    <w:rsid w:val="00F33B8E"/>
    <w:rsid w:val="00F43949"/>
    <w:rsid w:val="00F45EBC"/>
    <w:rsid w:val="00F62C2A"/>
    <w:rsid w:val="00F85123"/>
    <w:rsid w:val="00F90408"/>
    <w:rsid w:val="00F90656"/>
    <w:rsid w:val="00F92070"/>
    <w:rsid w:val="00F96287"/>
    <w:rsid w:val="00FA32E0"/>
    <w:rsid w:val="00FA7A02"/>
    <w:rsid w:val="00FB7981"/>
    <w:rsid w:val="00FE49F3"/>
    <w:rsid w:val="00FE59D2"/>
    <w:rsid w:val="00FF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754C66-6159-4CE0-8678-7388CC50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2F9"/>
    <w:pPr>
      <w:ind w:left="720"/>
      <w:contextualSpacing/>
    </w:pPr>
  </w:style>
  <w:style w:type="paragraph" w:styleId="Header">
    <w:name w:val="header"/>
    <w:basedOn w:val="Normal"/>
    <w:link w:val="HeaderChar"/>
    <w:uiPriority w:val="99"/>
    <w:unhideWhenUsed/>
    <w:rsid w:val="00576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22B"/>
  </w:style>
  <w:style w:type="paragraph" w:styleId="Footer">
    <w:name w:val="footer"/>
    <w:basedOn w:val="Normal"/>
    <w:link w:val="FooterChar"/>
    <w:uiPriority w:val="99"/>
    <w:unhideWhenUsed/>
    <w:rsid w:val="00576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22B"/>
  </w:style>
  <w:style w:type="paragraph" w:styleId="BalloonText">
    <w:name w:val="Balloon Text"/>
    <w:basedOn w:val="Normal"/>
    <w:link w:val="BalloonTextChar"/>
    <w:uiPriority w:val="99"/>
    <w:semiHidden/>
    <w:unhideWhenUsed/>
    <w:rsid w:val="005762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622B"/>
    <w:rPr>
      <w:rFonts w:ascii="Tahoma" w:hAnsi="Tahoma" w:cs="Tahoma"/>
      <w:sz w:val="16"/>
      <w:szCs w:val="16"/>
    </w:rPr>
  </w:style>
  <w:style w:type="character" w:styleId="Hyperlink">
    <w:name w:val="Hyperlink"/>
    <w:uiPriority w:val="99"/>
    <w:unhideWhenUsed/>
    <w:rsid w:val="000A2D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stockbridg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ownofstockbridg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Links>
    <vt:vector size="12" baseType="variant">
      <vt:variant>
        <vt:i4>4915216</vt:i4>
      </vt:variant>
      <vt:variant>
        <vt:i4>3</vt:i4>
      </vt:variant>
      <vt:variant>
        <vt:i4>0</vt:i4>
      </vt:variant>
      <vt:variant>
        <vt:i4>5</vt:i4>
      </vt:variant>
      <vt:variant>
        <vt:lpwstr>http://www.townofstockbridge.org/</vt:lpwstr>
      </vt:variant>
      <vt:variant>
        <vt:lpwstr/>
      </vt:variant>
      <vt:variant>
        <vt:i4>5963857</vt:i4>
      </vt:variant>
      <vt:variant>
        <vt:i4>0</vt:i4>
      </vt:variant>
      <vt:variant>
        <vt:i4>0</vt:i4>
      </vt:variant>
      <vt:variant>
        <vt:i4>5</vt:i4>
      </vt:variant>
      <vt:variant>
        <vt:lpwstr>http://www.villageofstockbridge.org/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Janene Van Hoorn</cp:lastModifiedBy>
  <cp:revision>2</cp:revision>
  <cp:lastPrinted>2020-08-31T11:47:00Z</cp:lastPrinted>
  <dcterms:created xsi:type="dcterms:W3CDTF">2020-08-31T11:55:00Z</dcterms:created>
  <dcterms:modified xsi:type="dcterms:W3CDTF">2020-08-31T11:55:00Z</dcterms:modified>
</cp:coreProperties>
</file>